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6A" w:rsidRDefault="0005406A" w:rsidP="0005406A">
      <w:pPr>
        <w:rPr>
          <w:rFonts w:ascii="Times New Roman" w:hAnsi="Times New Roman" w:cs="Times New Roman"/>
          <w:sz w:val="24"/>
          <w:szCs w:val="24"/>
        </w:rPr>
      </w:pPr>
    </w:p>
    <w:p w:rsidR="004F627D" w:rsidRDefault="004F627D" w:rsidP="0005406A">
      <w:pPr>
        <w:rPr>
          <w:rFonts w:ascii="Times New Roman" w:hAnsi="Times New Roman" w:cs="Times New Roman"/>
          <w:sz w:val="24"/>
          <w:szCs w:val="24"/>
        </w:rPr>
      </w:pPr>
    </w:p>
    <w:p w:rsidR="004F627D" w:rsidRPr="00291A39" w:rsidRDefault="004F627D" w:rsidP="0005406A">
      <w:pPr>
        <w:rPr>
          <w:rFonts w:ascii="Times New Roman" w:hAnsi="Times New Roman" w:cs="Times New Roman"/>
          <w:sz w:val="24"/>
          <w:szCs w:val="24"/>
        </w:rPr>
      </w:pPr>
    </w:p>
    <w:p w:rsidR="0005406A" w:rsidRDefault="0005406A" w:rsidP="0005406A">
      <w:pPr>
        <w:rPr>
          <w:sz w:val="24"/>
          <w:szCs w:val="24"/>
        </w:rPr>
      </w:pPr>
    </w:p>
    <w:p w:rsidR="00B43B23" w:rsidRDefault="00B43B23" w:rsidP="0005406A">
      <w:pPr>
        <w:rPr>
          <w:sz w:val="24"/>
          <w:szCs w:val="24"/>
        </w:rPr>
      </w:pPr>
    </w:p>
    <w:p w:rsidR="00B43B23" w:rsidRDefault="00B43B23" w:rsidP="0005406A">
      <w:pPr>
        <w:rPr>
          <w:sz w:val="24"/>
          <w:szCs w:val="24"/>
        </w:rPr>
      </w:pPr>
    </w:p>
    <w:p w:rsidR="0000506C" w:rsidRPr="00E20D35" w:rsidRDefault="00E20D35" w:rsidP="004F627D">
      <w:pPr>
        <w:spacing w:line="480" w:lineRule="auto"/>
        <w:jc w:val="center"/>
        <w:rPr>
          <w:b/>
          <w:sz w:val="24"/>
          <w:szCs w:val="24"/>
        </w:rPr>
      </w:pPr>
      <w:r w:rsidRPr="00E20D35">
        <w:rPr>
          <w:b/>
          <w:sz w:val="24"/>
          <w:szCs w:val="24"/>
        </w:rPr>
        <w:t>CRIME PATTERN THEORY</w:t>
      </w:r>
    </w:p>
    <w:p w:rsidR="0000506C" w:rsidRDefault="0000506C" w:rsidP="004F627D">
      <w:pPr>
        <w:spacing w:line="480" w:lineRule="auto"/>
        <w:jc w:val="center"/>
        <w:rPr>
          <w:sz w:val="24"/>
          <w:szCs w:val="24"/>
        </w:rPr>
      </w:pPr>
    </w:p>
    <w:p w:rsidR="00B43B23" w:rsidRPr="00291A39" w:rsidRDefault="00B43B23" w:rsidP="004F627D">
      <w:pPr>
        <w:spacing w:line="480" w:lineRule="auto"/>
        <w:jc w:val="center"/>
        <w:rPr>
          <w:sz w:val="24"/>
          <w:szCs w:val="24"/>
        </w:rPr>
      </w:pPr>
    </w:p>
    <w:p w:rsidR="00291A39" w:rsidRPr="00291A39" w:rsidRDefault="00291A39" w:rsidP="004F627D">
      <w:pPr>
        <w:spacing w:line="480" w:lineRule="auto"/>
        <w:jc w:val="center"/>
        <w:rPr>
          <w:sz w:val="24"/>
          <w:szCs w:val="24"/>
        </w:rPr>
      </w:pPr>
      <w:r w:rsidRPr="00291A39">
        <w:rPr>
          <w:sz w:val="24"/>
          <w:szCs w:val="24"/>
        </w:rPr>
        <w:t>Student's name</w:t>
      </w:r>
    </w:p>
    <w:p w:rsidR="00291A39" w:rsidRPr="00291A39" w:rsidRDefault="00291A39" w:rsidP="004F627D">
      <w:pPr>
        <w:tabs>
          <w:tab w:val="left" w:pos="1515"/>
        </w:tabs>
        <w:spacing w:line="480" w:lineRule="auto"/>
        <w:jc w:val="center"/>
        <w:rPr>
          <w:sz w:val="24"/>
          <w:szCs w:val="24"/>
        </w:rPr>
      </w:pPr>
      <w:r w:rsidRPr="00291A39">
        <w:rPr>
          <w:sz w:val="24"/>
          <w:szCs w:val="24"/>
        </w:rPr>
        <w:t>Institution</w:t>
      </w:r>
    </w:p>
    <w:p w:rsidR="00291A39" w:rsidRPr="00291A39" w:rsidRDefault="00291A39" w:rsidP="004F627D">
      <w:pPr>
        <w:spacing w:line="480" w:lineRule="auto"/>
        <w:jc w:val="center"/>
        <w:rPr>
          <w:sz w:val="24"/>
          <w:szCs w:val="24"/>
        </w:rPr>
      </w:pPr>
      <w:r w:rsidRPr="00291A39">
        <w:rPr>
          <w:sz w:val="24"/>
          <w:szCs w:val="24"/>
        </w:rPr>
        <w:t>Course</w:t>
      </w:r>
    </w:p>
    <w:p w:rsidR="00291A39" w:rsidRPr="00291A39" w:rsidRDefault="00291A39" w:rsidP="004F627D">
      <w:pPr>
        <w:spacing w:line="480" w:lineRule="auto"/>
        <w:jc w:val="center"/>
        <w:rPr>
          <w:sz w:val="24"/>
          <w:szCs w:val="24"/>
        </w:rPr>
      </w:pPr>
      <w:r w:rsidRPr="00291A39">
        <w:rPr>
          <w:sz w:val="24"/>
          <w:szCs w:val="24"/>
        </w:rPr>
        <w:t>Instructor</w:t>
      </w:r>
    </w:p>
    <w:p w:rsidR="00291A39" w:rsidRPr="00291A39" w:rsidRDefault="00291A39" w:rsidP="004F627D">
      <w:pPr>
        <w:spacing w:line="480" w:lineRule="auto"/>
        <w:jc w:val="center"/>
        <w:rPr>
          <w:sz w:val="24"/>
          <w:szCs w:val="24"/>
        </w:rPr>
      </w:pPr>
      <w:r w:rsidRPr="00291A39">
        <w:rPr>
          <w:sz w:val="24"/>
          <w:szCs w:val="24"/>
        </w:rPr>
        <w:t>Date</w:t>
      </w:r>
    </w:p>
    <w:p w:rsidR="00291A39" w:rsidRPr="00291A39" w:rsidRDefault="00291A39" w:rsidP="004F627D">
      <w:pPr>
        <w:spacing w:line="480" w:lineRule="auto"/>
        <w:jc w:val="center"/>
        <w:rPr>
          <w:sz w:val="24"/>
          <w:szCs w:val="24"/>
        </w:rPr>
      </w:pPr>
    </w:p>
    <w:p w:rsidR="00291A39" w:rsidRDefault="00291A39" w:rsidP="00291A39">
      <w:pPr>
        <w:spacing w:line="480" w:lineRule="auto"/>
        <w:rPr>
          <w:sz w:val="24"/>
          <w:szCs w:val="24"/>
        </w:rPr>
      </w:pPr>
    </w:p>
    <w:p w:rsidR="005D005D" w:rsidRDefault="005D005D" w:rsidP="00291A39">
      <w:pPr>
        <w:spacing w:line="480" w:lineRule="auto"/>
        <w:rPr>
          <w:sz w:val="24"/>
          <w:szCs w:val="24"/>
        </w:rPr>
      </w:pPr>
    </w:p>
    <w:p w:rsidR="005D005D" w:rsidRPr="00291A39" w:rsidRDefault="005D005D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</w:p>
    <w:p w:rsidR="00291A39" w:rsidRP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Q1</w:t>
      </w:r>
    </w:p>
    <w:p w:rsid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  <w:r w:rsidRPr="00291A39">
        <w:rPr>
          <w:sz w:val="24"/>
          <w:szCs w:val="24"/>
        </w:rPr>
        <w:t xml:space="preserve">The way of explaining why people commit crimes in specific areas is known as crime pattern theory. It states that a victim's activity space has to intersect with an offender's activity space for a crime to happen.  Activity space consists of one's locations, such as entertainment areas, shopping areas, and </w:t>
      </w:r>
      <w:r w:rsidR="00BE0958" w:rsidRPr="00291A39">
        <w:rPr>
          <w:sz w:val="24"/>
          <w:szCs w:val="24"/>
        </w:rPr>
        <w:t>more</w:t>
      </w:r>
      <w:r w:rsidR="00BE0958">
        <w:rPr>
          <w:sz w:val="24"/>
          <w:szCs w:val="24"/>
        </w:rPr>
        <w:t xml:space="preserve"> (</w:t>
      </w:r>
      <w:r w:rsidR="00BE0958" w:rsidRPr="00E20D35">
        <w:t>Brantingham</w:t>
      </w:r>
      <w:r w:rsidR="00E20D35">
        <w:rPr>
          <w:sz w:val="24"/>
          <w:szCs w:val="24"/>
        </w:rPr>
        <w:t xml:space="preserve"> et al.</w:t>
      </w:r>
      <w:r w:rsidR="00E20D35" w:rsidRPr="00E20D35">
        <w:rPr>
          <w:sz w:val="24"/>
          <w:szCs w:val="24"/>
        </w:rPr>
        <w:t xml:space="preserve">2017). </w:t>
      </w:r>
      <w:r w:rsidRPr="00291A39">
        <w:rPr>
          <w:sz w:val="24"/>
          <w:szCs w:val="24"/>
        </w:rPr>
        <w:t xml:space="preserve"> </w:t>
      </w:r>
    </w:p>
    <w:p w:rsidR="00291A39" w:rsidRP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</w:p>
    <w:p w:rsidR="00291A39" w:rsidRP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  <w:r w:rsidRPr="00291A39">
        <w:rPr>
          <w:sz w:val="24"/>
          <w:szCs w:val="24"/>
        </w:rPr>
        <w:t xml:space="preserve">        </w:t>
      </w:r>
      <w:r>
        <w:rPr>
          <w:sz w:val="24"/>
          <w:szCs w:val="24"/>
        </w:rPr>
        <w:t>Q2</w:t>
      </w:r>
      <w:r w:rsidRPr="00291A39">
        <w:rPr>
          <w:sz w:val="24"/>
          <w:szCs w:val="24"/>
        </w:rPr>
        <w:t xml:space="preserve">                               </w:t>
      </w:r>
      <w:r w:rsidRPr="00291A3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91A39">
        <w:rPr>
          <w:sz w:val="24"/>
          <w:szCs w:val="24"/>
        </w:rPr>
        <w:t xml:space="preserve">  The theory is founded based on Crime pattern analysis that entails techniques related to curbing down crimes. Its primary concern is crime patterns and trends. </w:t>
      </w:r>
    </w:p>
    <w:p w:rsidR="00291A39" w:rsidRPr="00291A39" w:rsidRDefault="00291A39" w:rsidP="00BE0958">
      <w:pPr>
        <w:spacing w:line="480" w:lineRule="auto"/>
        <w:ind w:firstLine="720"/>
        <w:contextualSpacing/>
        <w:rPr>
          <w:sz w:val="24"/>
          <w:szCs w:val="24"/>
        </w:rPr>
      </w:pPr>
      <w:r w:rsidRPr="00291A39">
        <w:rPr>
          <w:sz w:val="24"/>
          <w:szCs w:val="24"/>
        </w:rPr>
        <w:t>Therefore, CPA aims to search crime patterns and play a role in equipping security bodies with excellent power to deter crimes in various areas, inclu</w:t>
      </w:r>
      <w:r w:rsidR="00BE0958">
        <w:rPr>
          <w:sz w:val="24"/>
          <w:szCs w:val="24"/>
        </w:rPr>
        <w:t xml:space="preserve">ding sports areas </w:t>
      </w:r>
      <w:bookmarkStart w:id="0" w:name="_GoBack"/>
      <w:bookmarkEnd w:id="0"/>
      <w:r w:rsidR="00BE0958">
        <w:rPr>
          <w:sz w:val="24"/>
          <w:szCs w:val="24"/>
        </w:rPr>
        <w:t>(</w:t>
      </w:r>
      <w:r w:rsidR="00BE0958" w:rsidRPr="00BE0958">
        <w:t>Patil</w:t>
      </w:r>
      <w:r w:rsidR="00BE0958">
        <w:rPr>
          <w:sz w:val="24"/>
          <w:szCs w:val="24"/>
        </w:rPr>
        <w:t xml:space="preserve"> et al. </w:t>
      </w:r>
      <w:r w:rsidR="00BE0958" w:rsidRPr="00BE0958">
        <w:rPr>
          <w:sz w:val="24"/>
          <w:szCs w:val="24"/>
        </w:rPr>
        <w:t xml:space="preserve">2020). </w:t>
      </w:r>
    </w:p>
    <w:p w:rsidR="00291A39" w:rsidRPr="00291A39" w:rsidRDefault="00291A39" w:rsidP="004F627D">
      <w:pPr>
        <w:spacing w:line="480" w:lineRule="auto"/>
        <w:ind w:firstLine="720"/>
        <w:contextualSpacing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Pr="00291A39" w:rsidRDefault="00291A39" w:rsidP="00291A39">
      <w:pPr>
        <w:spacing w:line="480" w:lineRule="auto"/>
        <w:rPr>
          <w:sz w:val="24"/>
          <w:szCs w:val="24"/>
        </w:rPr>
      </w:pPr>
    </w:p>
    <w:p w:rsidR="00291A39" w:rsidRDefault="00291A39" w:rsidP="004F627D">
      <w:pPr>
        <w:spacing w:line="480" w:lineRule="auto"/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Reference</w:t>
      </w:r>
    </w:p>
    <w:p w:rsidR="00E20D35" w:rsidRDefault="00E20D35" w:rsidP="004F627D">
      <w:pPr>
        <w:spacing w:line="480" w:lineRule="auto"/>
        <w:ind w:left="720" w:hanging="720"/>
        <w:jc w:val="center"/>
        <w:rPr>
          <w:sz w:val="24"/>
          <w:szCs w:val="24"/>
        </w:rPr>
      </w:pPr>
      <w:r w:rsidRPr="00E20D35">
        <w:rPr>
          <w:sz w:val="24"/>
          <w:szCs w:val="24"/>
        </w:rPr>
        <w:t>Brantingham, P. J., Brantingham, P. L., &amp; Andresen, M. A. (2017). The geometry of crime and crime pattern theory. Environmental criminology and crime analysis, 2.</w:t>
      </w:r>
    </w:p>
    <w:p w:rsidR="00E20D35" w:rsidRDefault="00E20D35" w:rsidP="004F627D">
      <w:pPr>
        <w:spacing w:line="480" w:lineRule="auto"/>
        <w:ind w:left="720" w:hanging="720"/>
        <w:jc w:val="center"/>
        <w:rPr>
          <w:sz w:val="24"/>
          <w:szCs w:val="24"/>
        </w:rPr>
      </w:pPr>
      <w:r w:rsidRPr="00E20D35">
        <w:rPr>
          <w:sz w:val="24"/>
          <w:szCs w:val="24"/>
        </w:rPr>
        <w:t>Patil, R., Kacchi, M., Gavali, P., &amp; Pimparia, K. (2020). Crime Pattern Detection, Analysis &amp; Prediction using Machine Learning.</w:t>
      </w:r>
    </w:p>
    <w:p w:rsidR="00E20D35" w:rsidRDefault="00E20D35" w:rsidP="004F627D">
      <w:pPr>
        <w:spacing w:line="480" w:lineRule="auto"/>
        <w:ind w:left="720" w:hanging="720"/>
        <w:jc w:val="center"/>
        <w:rPr>
          <w:sz w:val="24"/>
          <w:szCs w:val="24"/>
        </w:rPr>
      </w:pPr>
    </w:p>
    <w:p w:rsidR="00E20D35" w:rsidRDefault="00E20D35" w:rsidP="004F627D">
      <w:pPr>
        <w:spacing w:line="480" w:lineRule="auto"/>
        <w:ind w:left="720" w:hanging="720"/>
        <w:jc w:val="center"/>
        <w:rPr>
          <w:sz w:val="24"/>
          <w:szCs w:val="24"/>
        </w:rPr>
      </w:pPr>
    </w:p>
    <w:p w:rsidR="00E20D35" w:rsidRPr="00291A39" w:rsidRDefault="00E20D35" w:rsidP="004F627D">
      <w:pPr>
        <w:spacing w:line="480" w:lineRule="auto"/>
        <w:ind w:left="720" w:hanging="720"/>
        <w:jc w:val="center"/>
        <w:rPr>
          <w:sz w:val="24"/>
          <w:szCs w:val="24"/>
        </w:rPr>
      </w:pPr>
    </w:p>
    <w:p w:rsidR="00170DCA" w:rsidRDefault="00170DCA" w:rsidP="00291A39">
      <w:pPr>
        <w:spacing w:line="480" w:lineRule="auto"/>
      </w:pPr>
    </w:p>
    <w:sectPr w:rsidR="00170D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1A" w:rsidRDefault="0081211A" w:rsidP="0005406A">
      <w:pPr>
        <w:spacing w:after="0" w:line="240" w:lineRule="auto"/>
      </w:pPr>
      <w:r>
        <w:separator/>
      </w:r>
    </w:p>
  </w:endnote>
  <w:endnote w:type="continuationSeparator" w:id="0">
    <w:p w:rsidR="0081211A" w:rsidRDefault="0081211A" w:rsidP="0005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1A" w:rsidRDefault="0081211A" w:rsidP="0005406A">
      <w:pPr>
        <w:spacing w:after="0" w:line="240" w:lineRule="auto"/>
      </w:pPr>
      <w:r>
        <w:separator/>
      </w:r>
    </w:p>
  </w:footnote>
  <w:footnote w:type="continuationSeparator" w:id="0">
    <w:p w:rsidR="0081211A" w:rsidRDefault="0081211A" w:rsidP="0005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6C" w:rsidRPr="0000506C" w:rsidRDefault="0000506C" w:rsidP="0000506C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Pr="0000506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494642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050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50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50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9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050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0506C" w:rsidRPr="0000506C" w:rsidRDefault="0000506C" w:rsidP="0000506C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1F"/>
    <w:rsid w:val="0000506C"/>
    <w:rsid w:val="0005406A"/>
    <w:rsid w:val="00170DCA"/>
    <w:rsid w:val="001B5A2E"/>
    <w:rsid w:val="00291A39"/>
    <w:rsid w:val="002945B6"/>
    <w:rsid w:val="002E3554"/>
    <w:rsid w:val="004353CB"/>
    <w:rsid w:val="00444273"/>
    <w:rsid w:val="004F627D"/>
    <w:rsid w:val="005967FB"/>
    <w:rsid w:val="005B24AA"/>
    <w:rsid w:val="005B605D"/>
    <w:rsid w:val="005D005D"/>
    <w:rsid w:val="00775C9C"/>
    <w:rsid w:val="00793E88"/>
    <w:rsid w:val="0081211A"/>
    <w:rsid w:val="009C6513"/>
    <w:rsid w:val="009F7955"/>
    <w:rsid w:val="00B43B23"/>
    <w:rsid w:val="00B90367"/>
    <w:rsid w:val="00BE0958"/>
    <w:rsid w:val="00C50D1F"/>
    <w:rsid w:val="00CF0599"/>
    <w:rsid w:val="00E20D35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6A"/>
  </w:style>
  <w:style w:type="paragraph" w:styleId="Footer">
    <w:name w:val="footer"/>
    <w:basedOn w:val="Normal"/>
    <w:link w:val="FooterChar"/>
    <w:uiPriority w:val="99"/>
    <w:unhideWhenUsed/>
    <w:rsid w:val="0005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6A"/>
  </w:style>
  <w:style w:type="paragraph" w:styleId="Footer">
    <w:name w:val="footer"/>
    <w:basedOn w:val="Normal"/>
    <w:link w:val="FooterChar"/>
    <w:uiPriority w:val="99"/>
    <w:unhideWhenUsed/>
    <w:rsid w:val="00054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2021-03-12T13:26:00Z</dcterms:created>
  <dcterms:modified xsi:type="dcterms:W3CDTF">2021-03-12T15:58:00Z</dcterms:modified>
</cp:coreProperties>
</file>